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D2E0" w14:textId="14FC7DE3" w:rsidR="19FFA1A5" w:rsidRDefault="19FFA1A5" w:rsidP="1C47C435">
      <w:pPr>
        <w:jc w:val="center"/>
        <w:rPr>
          <w:rFonts w:ascii="Avenir Next LT Pro" w:eastAsia="Avenir Next LT Pro" w:hAnsi="Avenir Next LT Pro" w:cs="Avenir Next LT Pro"/>
          <w:b/>
          <w:bCs/>
          <w:color w:val="E97032"/>
          <w:sz w:val="32"/>
          <w:szCs w:val="32"/>
          <w:lang w:val="es-MX"/>
        </w:rPr>
      </w:pPr>
      <w:r w:rsidRPr="1C47C435">
        <w:rPr>
          <w:rFonts w:ascii="Avenir Next LT Pro" w:eastAsia="Avenir Next LT Pro" w:hAnsi="Avenir Next LT Pro" w:cs="Avenir Next LT Pro"/>
          <w:b/>
          <w:bCs/>
          <w:color w:val="E97032"/>
          <w:sz w:val="32"/>
          <w:szCs w:val="32"/>
          <w:lang w:val="es-MX"/>
        </w:rPr>
        <w:t>10 cafeterías imperdibles en San Diego</w:t>
      </w:r>
    </w:p>
    <w:p w14:paraId="4EFA0EA9" w14:textId="44B52794"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San Diego, conocida por sus playas soleadas y cultura diversa, también ha ganado notoriedad por su escena cafetera. De hecho, según el ranking 2024 de </w:t>
      </w:r>
      <w:r w:rsidRPr="1C47C435">
        <w:rPr>
          <w:rFonts w:ascii="Avenir Next LT Pro" w:eastAsia="Avenir Next LT Pro" w:hAnsi="Avenir Next LT Pro" w:cs="Avenir Next LT Pro"/>
          <w:b/>
          <w:bCs/>
          <w:sz w:val="20"/>
          <w:szCs w:val="20"/>
          <w:lang w:val="es-MX"/>
        </w:rPr>
        <w:t>WalletHub</w:t>
      </w:r>
      <w:r w:rsidRPr="1C47C435">
        <w:rPr>
          <w:rFonts w:ascii="Avenir Next LT Pro" w:eastAsia="Avenir Next LT Pro" w:hAnsi="Avenir Next LT Pro" w:cs="Avenir Next LT Pro"/>
          <w:sz w:val="20"/>
          <w:szCs w:val="20"/>
          <w:lang w:val="es-MX"/>
        </w:rPr>
        <w:t xml:space="preserve"> de las </w:t>
      </w:r>
      <w:hyperlink r:id="rId10">
        <w:r w:rsidRPr="1C47C435">
          <w:rPr>
            <w:rStyle w:val="Hipervnculo"/>
            <w:rFonts w:ascii="Avenir Next LT Pro" w:eastAsia="Avenir Next LT Pro" w:hAnsi="Avenir Next LT Pro" w:cs="Avenir Next LT Pro"/>
            <w:sz w:val="20"/>
            <w:szCs w:val="20"/>
            <w:lang w:val="es-MX"/>
          </w:rPr>
          <w:t>Mejores Ciudades para Amantes del Café</w:t>
        </w:r>
      </w:hyperlink>
      <w:r w:rsidRPr="1C47C435">
        <w:rPr>
          <w:rFonts w:ascii="Avenir Next LT Pro" w:eastAsia="Avenir Next LT Pro" w:hAnsi="Avenir Next LT Pro" w:cs="Avenir Next LT Pro"/>
          <w:sz w:val="20"/>
          <w:szCs w:val="20"/>
          <w:lang w:val="es-MX"/>
        </w:rPr>
        <w:t xml:space="preserve">, San Diego ocupa el puesto 14 en </w:t>
      </w:r>
      <w:r w:rsidR="18461D36" w:rsidRPr="1C47C435">
        <w:rPr>
          <w:rFonts w:ascii="Avenir Next LT Pro" w:eastAsia="Avenir Next LT Pro" w:hAnsi="Avenir Next LT Pro" w:cs="Avenir Next LT Pro"/>
          <w:sz w:val="20"/>
          <w:szCs w:val="20"/>
          <w:lang w:val="es-MX"/>
        </w:rPr>
        <w:t xml:space="preserve">los </w:t>
      </w:r>
      <w:r w:rsidRPr="1C47C435">
        <w:rPr>
          <w:rFonts w:ascii="Avenir Next LT Pro" w:eastAsia="Avenir Next LT Pro" w:hAnsi="Avenir Next LT Pro" w:cs="Avenir Next LT Pro"/>
          <w:sz w:val="20"/>
          <w:szCs w:val="20"/>
          <w:lang w:val="es-MX"/>
        </w:rPr>
        <w:t xml:space="preserve">Estados Unidos. Este ranking evalúa factores como la cantidad de cafeterías per cápita, el precio del café, y el acceso a productos de alta calidad. Justo a tiempo para el </w:t>
      </w:r>
      <w:r w:rsidRPr="1C47C435">
        <w:rPr>
          <w:rFonts w:ascii="Avenir Next LT Pro" w:eastAsia="Avenir Next LT Pro" w:hAnsi="Avenir Next LT Pro" w:cs="Avenir Next LT Pro"/>
          <w:b/>
          <w:bCs/>
          <w:sz w:val="20"/>
          <w:szCs w:val="20"/>
          <w:lang w:val="es-MX"/>
        </w:rPr>
        <w:t>Día Internacional del Café</w:t>
      </w:r>
      <w:r w:rsidRPr="1C47C435">
        <w:rPr>
          <w:rFonts w:ascii="Avenir Next LT Pro" w:eastAsia="Avenir Next LT Pro" w:hAnsi="Avenir Next LT Pro" w:cs="Avenir Next LT Pro"/>
          <w:sz w:val="20"/>
          <w:szCs w:val="20"/>
          <w:lang w:val="es-MX"/>
        </w:rPr>
        <w:t>, aquí te presentamos las 10 mejores cafeterías que no te puedes perder en San Diego.</w:t>
      </w:r>
      <w:r w:rsidR="000D4773">
        <w:rPr>
          <w:rFonts w:ascii="Avenir Next LT Pro" w:eastAsia="Avenir Next LT Pro" w:hAnsi="Avenir Next LT Pro" w:cs="Avenir Next LT Pro"/>
          <w:sz w:val="20"/>
          <w:szCs w:val="20"/>
          <w:lang w:val="es-MX"/>
        </w:rPr>
        <w:t xml:space="preserve"> </w:t>
      </w:r>
    </w:p>
    <w:p w14:paraId="77A4C1EE" w14:textId="16531CA1" w:rsidR="19FFA1A5" w:rsidRDefault="19FFA1A5" w:rsidP="1C47C435">
      <w:pPr>
        <w:jc w:val="both"/>
        <w:rPr>
          <w:rFonts w:ascii="Avenir Next LT Pro" w:eastAsia="Avenir Next LT Pro" w:hAnsi="Avenir Next LT Pro" w:cs="Avenir Next LT Pro"/>
          <w:b/>
          <w:bCs/>
          <w:sz w:val="18"/>
          <w:szCs w:val="18"/>
          <w:lang w:val="es-MX"/>
        </w:rPr>
      </w:pPr>
      <w:r w:rsidRPr="1C47C435">
        <w:rPr>
          <w:rFonts w:ascii="Avenir Next LT Pro" w:eastAsia="Avenir Next LT Pro" w:hAnsi="Avenir Next LT Pro" w:cs="Avenir Next LT Pro"/>
          <w:b/>
          <w:bCs/>
          <w:sz w:val="20"/>
          <w:szCs w:val="20"/>
          <w:lang w:val="es-MX"/>
        </w:rPr>
        <w:t>1. Communal Coffee</w:t>
      </w:r>
    </w:p>
    <w:p w14:paraId="247B5029" w14:textId="7CC73D7D" w:rsidR="19FFA1A5" w:rsidRDefault="6BD95D21" w:rsidP="1C47C435">
      <w:pPr>
        <w:jc w:val="both"/>
        <w:rPr>
          <w:rFonts w:ascii="Avenir Next LT Pro" w:eastAsia="Avenir Next LT Pro" w:hAnsi="Avenir Next LT Pro" w:cs="Avenir Next LT Pro"/>
          <w:sz w:val="20"/>
          <w:szCs w:val="20"/>
          <w:lang w:val="es-MX"/>
        </w:rPr>
      </w:pPr>
      <w:r w:rsidRPr="1C47C435">
        <w:rPr>
          <w:rFonts w:ascii="Avenir Next LT Pro" w:eastAsia="Avenir Next LT Pro" w:hAnsi="Avenir Next LT Pro" w:cs="Avenir Next LT Pro"/>
          <w:sz w:val="20"/>
          <w:szCs w:val="20"/>
          <w:lang w:val="es-MX"/>
        </w:rPr>
        <w:t xml:space="preserve">Con cuatro diferentes ubicaciones en San Diego - </w:t>
      </w:r>
      <w:hyperlink r:id="rId11">
        <w:r w:rsidR="19FFA1A5" w:rsidRPr="1C47C435">
          <w:rPr>
            <w:rStyle w:val="Hipervnculo"/>
            <w:rFonts w:ascii="Avenir Next LT Pro" w:eastAsia="Avenir Next LT Pro" w:hAnsi="Avenir Next LT Pro" w:cs="Avenir Next LT Pro"/>
            <w:sz w:val="20"/>
            <w:szCs w:val="20"/>
            <w:lang w:val="es-MX"/>
          </w:rPr>
          <w:t>North Park</w:t>
        </w:r>
        <w:r w:rsidR="1BA4E98A" w:rsidRPr="1C47C435">
          <w:rPr>
            <w:rStyle w:val="Hipervnculo"/>
            <w:rFonts w:ascii="Avenir Next LT Pro" w:eastAsia="Avenir Next LT Pro" w:hAnsi="Avenir Next LT Pro" w:cs="Avenir Next LT Pro"/>
            <w:sz w:val="20"/>
            <w:szCs w:val="20"/>
            <w:lang w:val="es-MX"/>
          </w:rPr>
          <w:t>,</w:t>
        </w:r>
        <w:r w:rsidR="19FFA1A5" w:rsidRPr="1C47C435">
          <w:rPr>
            <w:rStyle w:val="Hipervnculo"/>
            <w:rFonts w:ascii="Avenir Next LT Pro" w:eastAsia="Avenir Next LT Pro" w:hAnsi="Avenir Next LT Pro" w:cs="Avenir Next LT Pro"/>
            <w:sz w:val="20"/>
            <w:szCs w:val="20"/>
            <w:lang w:val="es-MX"/>
          </w:rPr>
          <w:t xml:space="preserve"> South Park</w:t>
        </w:r>
      </w:hyperlink>
      <w:r w:rsidR="3121C261" w:rsidRPr="1C47C435">
        <w:rPr>
          <w:rFonts w:ascii="Avenir Next LT Pro" w:eastAsia="Avenir Next LT Pro" w:hAnsi="Avenir Next LT Pro" w:cs="Avenir Next LT Pro"/>
          <w:sz w:val="20"/>
          <w:szCs w:val="20"/>
          <w:lang w:val="es-MX"/>
        </w:rPr>
        <w:t xml:space="preserve"> </w:t>
      </w:r>
      <w:r w:rsidR="3FC2BB85" w:rsidRPr="1C47C435">
        <w:rPr>
          <w:rFonts w:ascii="Avenir Next LT Pro" w:eastAsia="Avenir Next LT Pro" w:hAnsi="Avenir Next LT Pro" w:cs="Avenir Next LT Pro"/>
          <w:sz w:val="20"/>
          <w:szCs w:val="20"/>
          <w:lang w:val="es-MX"/>
        </w:rPr>
        <w:t xml:space="preserve">y más recientemente en </w:t>
      </w:r>
      <w:hyperlink r:id="rId12">
        <w:r w:rsidR="3FC2BB85" w:rsidRPr="1C47C435">
          <w:rPr>
            <w:rStyle w:val="Hipervnculo"/>
            <w:rFonts w:ascii="Avenir Next LT Pro" w:eastAsia="Avenir Next LT Pro" w:hAnsi="Avenir Next LT Pro" w:cs="Avenir Next LT Pro"/>
            <w:sz w:val="20"/>
            <w:szCs w:val="20"/>
            <w:lang w:val="es-MX"/>
          </w:rPr>
          <w:t>Oceanside</w:t>
        </w:r>
      </w:hyperlink>
      <w:r w:rsidR="286E9CD4" w:rsidRPr="1C47C435">
        <w:rPr>
          <w:rFonts w:ascii="Avenir Next LT Pro" w:eastAsia="Avenir Next LT Pro" w:hAnsi="Avenir Next LT Pro" w:cs="Avenir Next LT Pro"/>
          <w:sz w:val="20"/>
          <w:szCs w:val="20"/>
          <w:lang w:val="es-MX"/>
        </w:rPr>
        <w:t xml:space="preserve">, </w:t>
      </w:r>
      <w:hyperlink r:id="rId13">
        <w:r w:rsidR="286E9CD4" w:rsidRPr="1C47C435">
          <w:rPr>
            <w:rStyle w:val="Hipervnculo"/>
            <w:rFonts w:ascii="Avenir Next LT Pro" w:eastAsia="Avenir Next LT Pro" w:hAnsi="Avenir Next LT Pro" w:cs="Avenir Next LT Pro"/>
            <w:sz w:val="20"/>
            <w:szCs w:val="20"/>
            <w:lang w:val="es-MX"/>
          </w:rPr>
          <w:t>Communal Coffee</w:t>
        </w:r>
      </w:hyperlink>
      <w:r w:rsidR="19FFA1A5" w:rsidRPr="1C47C435">
        <w:rPr>
          <w:rFonts w:ascii="Avenir Next LT Pro" w:eastAsia="Avenir Next LT Pro" w:hAnsi="Avenir Next LT Pro" w:cs="Avenir Next LT Pro"/>
          <w:sz w:val="20"/>
          <w:szCs w:val="20"/>
          <w:lang w:val="es-MX"/>
        </w:rPr>
        <w:t xml:space="preserve"> </w:t>
      </w:r>
      <w:r w:rsidR="76A507A5" w:rsidRPr="1C47C435">
        <w:rPr>
          <w:rFonts w:ascii="Avenir Next LT Pro" w:eastAsia="Avenir Next LT Pro" w:hAnsi="Avenir Next LT Pro" w:cs="Avenir Next LT Pro"/>
          <w:sz w:val="20"/>
          <w:szCs w:val="20"/>
          <w:lang w:val="es-MX"/>
        </w:rPr>
        <w:t>es una cafetería y tienda de espíritu creativo enfocada en inspirar y cuidar a la comunidad local,</w:t>
      </w:r>
      <w:r w:rsidR="0B7455DB" w:rsidRPr="1C47C435">
        <w:rPr>
          <w:rFonts w:ascii="Avenir Next LT Pro" w:eastAsia="Avenir Next LT Pro" w:hAnsi="Avenir Next LT Pro" w:cs="Avenir Next LT Pro"/>
          <w:sz w:val="20"/>
          <w:szCs w:val="20"/>
          <w:lang w:val="es-MX"/>
        </w:rPr>
        <w:t xml:space="preserve"> en espacios cuidadosamente diseñados,</w:t>
      </w:r>
      <w:r w:rsidR="76A507A5" w:rsidRPr="1C47C435">
        <w:rPr>
          <w:rFonts w:ascii="Avenir Next LT Pro" w:eastAsia="Avenir Next LT Pro" w:hAnsi="Avenir Next LT Pro" w:cs="Avenir Next LT Pro"/>
          <w:sz w:val="20"/>
          <w:szCs w:val="20"/>
          <w:lang w:val="es-MX"/>
        </w:rPr>
        <w:t xml:space="preserve"> creando un ambiente único. El </w:t>
      </w:r>
      <w:r w:rsidR="76A507A5" w:rsidRPr="1C47C435">
        <w:rPr>
          <w:rFonts w:ascii="Avenir Next LT Pro" w:eastAsia="Avenir Next LT Pro" w:hAnsi="Avenir Next LT Pro" w:cs="Avenir Next LT Pro"/>
          <w:i/>
          <w:iCs/>
          <w:sz w:val="20"/>
          <w:szCs w:val="20"/>
          <w:lang w:val="es-MX"/>
        </w:rPr>
        <w:t xml:space="preserve">lavender </w:t>
      </w:r>
      <w:r w:rsidR="3C24F47D" w:rsidRPr="1C47C435">
        <w:rPr>
          <w:rFonts w:ascii="Avenir Next LT Pro" w:eastAsia="Avenir Next LT Pro" w:hAnsi="Avenir Next LT Pro" w:cs="Avenir Next LT Pro"/>
          <w:i/>
          <w:iCs/>
          <w:sz w:val="20"/>
          <w:szCs w:val="20"/>
          <w:lang w:val="es-MX"/>
        </w:rPr>
        <w:t xml:space="preserve">honey </w:t>
      </w:r>
      <w:r w:rsidR="76A507A5" w:rsidRPr="1C47C435">
        <w:rPr>
          <w:rFonts w:ascii="Avenir Next LT Pro" w:eastAsia="Avenir Next LT Pro" w:hAnsi="Avenir Next LT Pro" w:cs="Avenir Next LT Pro"/>
          <w:i/>
          <w:iCs/>
          <w:sz w:val="20"/>
          <w:szCs w:val="20"/>
          <w:lang w:val="es-MX"/>
        </w:rPr>
        <w:t>latte</w:t>
      </w:r>
      <w:r w:rsidR="76A507A5" w:rsidRPr="1C47C435">
        <w:rPr>
          <w:rFonts w:ascii="Avenir Next LT Pro" w:eastAsia="Avenir Next LT Pro" w:hAnsi="Avenir Next LT Pro" w:cs="Avenir Next LT Pro"/>
          <w:sz w:val="20"/>
          <w:szCs w:val="20"/>
          <w:lang w:val="es-MX"/>
        </w:rPr>
        <w:t xml:space="preserve"> es su especialidad, un balance perfecto entre sabor y estética.</w:t>
      </w:r>
    </w:p>
    <w:p w14:paraId="29CB88A3" w14:textId="15E94DB4" w:rsidR="00771522" w:rsidRPr="00771522" w:rsidRDefault="00771522" w:rsidP="00771522">
      <w:pPr>
        <w:jc w:val="both"/>
        <w:rPr>
          <w:rFonts w:ascii="Avenir Next LT Pro" w:eastAsia="Avenir Next LT Pro" w:hAnsi="Avenir Next LT Pro" w:cs="Avenir Next LT Pro"/>
          <w:b/>
          <w:bCs/>
          <w:sz w:val="18"/>
          <w:szCs w:val="18"/>
        </w:rPr>
      </w:pPr>
      <w:r>
        <w:rPr>
          <w:rFonts w:ascii="Avenir Next LT Pro" w:eastAsia="Avenir Next LT Pro" w:hAnsi="Avenir Next LT Pro" w:cs="Avenir Next LT Pro"/>
          <w:b/>
          <w:bCs/>
          <w:sz w:val="20"/>
          <w:szCs w:val="20"/>
        </w:rPr>
        <w:t>2</w:t>
      </w:r>
      <w:r w:rsidRPr="00771522">
        <w:rPr>
          <w:rFonts w:ascii="Avenir Next LT Pro" w:eastAsia="Avenir Next LT Pro" w:hAnsi="Avenir Next LT Pro" w:cs="Avenir Next LT Pro"/>
          <w:b/>
          <w:bCs/>
          <w:sz w:val="20"/>
          <w:szCs w:val="20"/>
        </w:rPr>
        <w:t>. Spill the Beans Coffee and Bagels</w:t>
      </w:r>
    </w:p>
    <w:p w14:paraId="043C3396" w14:textId="08124F09" w:rsidR="00771522" w:rsidRPr="00771522" w:rsidRDefault="00771522"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Justo en el corazón del </w:t>
      </w:r>
      <w:hyperlink r:id="rId14">
        <w:r w:rsidRPr="1C47C435">
          <w:rPr>
            <w:rStyle w:val="Hipervnculo"/>
            <w:rFonts w:ascii="Avenir Next LT Pro" w:eastAsia="Avenir Next LT Pro" w:hAnsi="Avenir Next LT Pro" w:cs="Avenir Next LT Pro"/>
            <w:sz w:val="20"/>
            <w:szCs w:val="20"/>
            <w:lang w:val="es-MX"/>
          </w:rPr>
          <w:t>Gaslamp Quarter</w:t>
        </w:r>
      </w:hyperlink>
      <w:r w:rsidRPr="1C47C435">
        <w:rPr>
          <w:rFonts w:ascii="Avenir Next LT Pro" w:eastAsia="Avenir Next LT Pro" w:hAnsi="Avenir Next LT Pro" w:cs="Avenir Next LT Pro"/>
          <w:sz w:val="20"/>
          <w:szCs w:val="20"/>
          <w:lang w:val="es-MX"/>
        </w:rPr>
        <w:t xml:space="preserve">, y con otras locaciones en </w:t>
      </w:r>
      <w:hyperlink r:id="rId15">
        <w:r w:rsidRPr="1C47C435">
          <w:rPr>
            <w:rStyle w:val="Hipervnculo"/>
            <w:rFonts w:ascii="Avenir Next LT Pro" w:eastAsia="Avenir Next LT Pro" w:hAnsi="Avenir Next LT Pro" w:cs="Avenir Next LT Pro"/>
            <w:sz w:val="20"/>
            <w:szCs w:val="20"/>
            <w:lang w:val="es-MX"/>
          </w:rPr>
          <w:t>Seaport Village</w:t>
        </w:r>
      </w:hyperlink>
      <w:r w:rsidRPr="1C47C435">
        <w:rPr>
          <w:rFonts w:ascii="Avenir Next LT Pro" w:eastAsia="Avenir Next LT Pro" w:hAnsi="Avenir Next LT Pro" w:cs="Avenir Next LT Pro"/>
          <w:sz w:val="20"/>
          <w:szCs w:val="20"/>
          <w:lang w:val="es-MX"/>
        </w:rPr>
        <w:t xml:space="preserve"> y </w:t>
      </w:r>
      <w:hyperlink r:id="rId16">
        <w:r w:rsidRPr="1C47C435">
          <w:rPr>
            <w:rStyle w:val="Hipervnculo"/>
            <w:rFonts w:ascii="Avenir Next LT Pro" w:eastAsia="Avenir Next LT Pro" w:hAnsi="Avenir Next LT Pro" w:cs="Avenir Next LT Pro"/>
            <w:sz w:val="20"/>
            <w:szCs w:val="20"/>
            <w:lang w:val="es-MX"/>
          </w:rPr>
          <w:t>Mission Valley</w:t>
        </w:r>
      </w:hyperlink>
      <w:r w:rsidRPr="1C47C435">
        <w:rPr>
          <w:rFonts w:ascii="Avenir Next LT Pro" w:eastAsia="Avenir Next LT Pro" w:hAnsi="Avenir Next LT Pro" w:cs="Avenir Next LT Pro"/>
          <w:sz w:val="20"/>
          <w:szCs w:val="20"/>
          <w:lang w:val="es-MX"/>
        </w:rPr>
        <w:t xml:space="preserve">, </w:t>
      </w:r>
      <w:hyperlink r:id="rId17">
        <w:r w:rsidRPr="1C47C435">
          <w:rPr>
            <w:rStyle w:val="Hipervnculo"/>
            <w:rFonts w:ascii="Avenir Next LT Pro" w:eastAsia="Avenir Next LT Pro" w:hAnsi="Avenir Next LT Pro" w:cs="Avenir Next LT Pro"/>
            <w:sz w:val="20"/>
            <w:szCs w:val="20"/>
            <w:lang w:val="es-MX"/>
          </w:rPr>
          <w:t>Spill the Beans</w:t>
        </w:r>
      </w:hyperlink>
      <w:r w:rsidRPr="1C47C435">
        <w:rPr>
          <w:rFonts w:ascii="Avenir Next LT Pro" w:eastAsia="Avenir Next LT Pro" w:hAnsi="Avenir Next LT Pro" w:cs="Avenir Next LT Pro"/>
          <w:sz w:val="20"/>
          <w:szCs w:val="20"/>
          <w:lang w:val="es-MX"/>
        </w:rPr>
        <w:t xml:space="preserve"> combina café bien preparado con bagels frescos y hechos a la medida. Su </w:t>
      </w:r>
      <w:r w:rsidRPr="1C47C435">
        <w:rPr>
          <w:rFonts w:ascii="Avenir Next LT Pro" w:eastAsia="Avenir Next LT Pro" w:hAnsi="Avenir Next LT Pro" w:cs="Avenir Next LT Pro"/>
          <w:i/>
          <w:iCs/>
          <w:sz w:val="20"/>
          <w:szCs w:val="20"/>
          <w:lang w:val="es-MX"/>
        </w:rPr>
        <w:t>blondie mocha</w:t>
      </w:r>
      <w:r w:rsidRPr="1C47C435">
        <w:rPr>
          <w:rFonts w:ascii="Avenir Next LT Pro" w:eastAsia="Avenir Next LT Pro" w:hAnsi="Avenir Next LT Pro" w:cs="Avenir Next LT Pro"/>
          <w:sz w:val="20"/>
          <w:szCs w:val="20"/>
          <w:lang w:val="es-MX"/>
        </w:rPr>
        <w:t xml:space="preserve"> es una opción imperdible para aquellos que buscan un toque dulce en su café.</w:t>
      </w:r>
    </w:p>
    <w:p w14:paraId="2B7D1B69" w14:textId="4516F9ED" w:rsidR="19FFA1A5" w:rsidRDefault="00771522" w:rsidP="1C47C435">
      <w:pPr>
        <w:jc w:val="both"/>
        <w:rPr>
          <w:rFonts w:ascii="Avenir Next LT Pro" w:eastAsia="Avenir Next LT Pro" w:hAnsi="Avenir Next LT Pro" w:cs="Avenir Next LT Pro"/>
          <w:b/>
          <w:bCs/>
          <w:sz w:val="18"/>
          <w:szCs w:val="18"/>
          <w:lang w:val="es-MX"/>
        </w:rPr>
      </w:pPr>
      <w:r>
        <w:rPr>
          <w:rFonts w:ascii="Avenir Next LT Pro" w:eastAsia="Avenir Next LT Pro" w:hAnsi="Avenir Next LT Pro" w:cs="Avenir Next LT Pro"/>
          <w:b/>
          <w:bCs/>
          <w:sz w:val="20"/>
          <w:szCs w:val="20"/>
          <w:lang w:val="es-MX"/>
        </w:rPr>
        <w:t>3</w:t>
      </w:r>
      <w:r w:rsidR="19FFA1A5" w:rsidRPr="1C47C435">
        <w:rPr>
          <w:rFonts w:ascii="Avenir Next LT Pro" w:eastAsia="Avenir Next LT Pro" w:hAnsi="Avenir Next LT Pro" w:cs="Avenir Next LT Pro"/>
          <w:b/>
          <w:bCs/>
          <w:sz w:val="20"/>
          <w:szCs w:val="20"/>
          <w:lang w:val="es-MX"/>
        </w:rPr>
        <w:t>. Bird Rock Coffee Roasters</w:t>
      </w:r>
    </w:p>
    <w:p w14:paraId="341E088E" w14:textId="11753C90" w:rsidR="19FFA1A5" w:rsidRDefault="19FFA1A5" w:rsidP="1C47C435">
      <w:pPr>
        <w:jc w:val="both"/>
        <w:rPr>
          <w:rFonts w:ascii="Avenir Next LT Pro" w:eastAsia="Avenir Next LT Pro" w:hAnsi="Avenir Next LT Pro" w:cs="Avenir Next LT Pro"/>
          <w:sz w:val="20"/>
          <w:szCs w:val="20"/>
          <w:lang w:val="es-MX"/>
        </w:rPr>
      </w:pPr>
      <w:r w:rsidRPr="1C47C435">
        <w:rPr>
          <w:rFonts w:ascii="Avenir Next LT Pro" w:eastAsia="Avenir Next LT Pro" w:hAnsi="Avenir Next LT Pro" w:cs="Avenir Next LT Pro"/>
          <w:sz w:val="20"/>
          <w:szCs w:val="20"/>
          <w:lang w:val="es-MX"/>
        </w:rPr>
        <w:t xml:space="preserve">Un pilar en la comunidad cafetera de San Diego, </w:t>
      </w:r>
      <w:hyperlink r:id="rId18">
        <w:r w:rsidRPr="1C47C435">
          <w:rPr>
            <w:rStyle w:val="Hipervnculo"/>
            <w:rFonts w:ascii="Avenir Next LT Pro" w:eastAsia="Avenir Next LT Pro" w:hAnsi="Avenir Next LT Pro" w:cs="Avenir Next LT Pro"/>
            <w:sz w:val="20"/>
            <w:szCs w:val="20"/>
            <w:lang w:val="es-MX"/>
          </w:rPr>
          <w:t xml:space="preserve">Bird Rock </w:t>
        </w:r>
        <w:r w:rsidR="1DDD6397" w:rsidRPr="1C47C435">
          <w:rPr>
            <w:rStyle w:val="Hipervnculo"/>
            <w:rFonts w:ascii="Avenir Next LT Pro" w:eastAsia="Avenir Next LT Pro" w:hAnsi="Avenir Next LT Pro" w:cs="Avenir Next LT Pro"/>
            <w:sz w:val="20"/>
            <w:szCs w:val="20"/>
            <w:lang w:val="es-MX"/>
          </w:rPr>
          <w:t>Coffee Roasters</w:t>
        </w:r>
      </w:hyperlink>
      <w:r w:rsidR="1DDD6397" w:rsidRPr="1C47C435">
        <w:rPr>
          <w:rFonts w:ascii="Avenir Next LT Pro" w:eastAsia="Avenir Next LT Pro" w:hAnsi="Avenir Next LT Pro" w:cs="Avenir Next LT Pro"/>
          <w:sz w:val="20"/>
          <w:szCs w:val="20"/>
          <w:lang w:val="es-MX"/>
        </w:rPr>
        <w:t xml:space="preserve"> </w:t>
      </w:r>
      <w:r w:rsidRPr="1C47C435">
        <w:rPr>
          <w:rFonts w:ascii="Avenir Next LT Pro" w:eastAsia="Avenir Next LT Pro" w:hAnsi="Avenir Next LT Pro" w:cs="Avenir Next LT Pro"/>
          <w:sz w:val="20"/>
          <w:szCs w:val="20"/>
          <w:lang w:val="es-MX"/>
        </w:rPr>
        <w:t>se destaca por su compromiso con la sostenibilidad y la calidad</w:t>
      </w:r>
      <w:r w:rsidR="68D0B46D" w:rsidRPr="1C47C435">
        <w:rPr>
          <w:rFonts w:ascii="Avenir Next LT Pro" w:eastAsia="Avenir Next LT Pro" w:hAnsi="Avenir Next LT Pro" w:cs="Avenir Next LT Pro"/>
          <w:sz w:val="20"/>
          <w:szCs w:val="20"/>
          <w:lang w:val="es-MX"/>
        </w:rPr>
        <w:t>, y se enorgullece de servir el mejor café, preparado con el máximo respeto por quienes lo cultivaron.</w:t>
      </w:r>
      <w:r w:rsidRPr="1C47C435">
        <w:rPr>
          <w:rFonts w:ascii="Avenir Next LT Pro" w:eastAsia="Avenir Next LT Pro" w:hAnsi="Avenir Next LT Pro" w:cs="Avenir Next LT Pro"/>
          <w:sz w:val="20"/>
          <w:szCs w:val="20"/>
          <w:lang w:val="es-MX"/>
        </w:rPr>
        <w:t xml:space="preserve"> </w:t>
      </w:r>
      <w:r w:rsidR="18700581" w:rsidRPr="1C47C435">
        <w:rPr>
          <w:rFonts w:ascii="Avenir Next LT Pro" w:eastAsia="Avenir Next LT Pro" w:hAnsi="Avenir Next LT Pro" w:cs="Avenir Next LT Pro"/>
          <w:sz w:val="20"/>
          <w:szCs w:val="20"/>
          <w:lang w:val="es-MX"/>
        </w:rPr>
        <w:t>Con más de diez locaciones</w:t>
      </w:r>
      <w:r w:rsidR="359215FF" w:rsidRPr="1C47C435">
        <w:rPr>
          <w:rFonts w:ascii="Avenir Next LT Pro" w:eastAsia="Avenir Next LT Pro" w:hAnsi="Avenir Next LT Pro" w:cs="Avenir Next LT Pro"/>
          <w:sz w:val="20"/>
          <w:szCs w:val="20"/>
          <w:lang w:val="es-MX"/>
        </w:rPr>
        <w:t xml:space="preserve">, desde </w:t>
      </w:r>
      <w:hyperlink r:id="rId19">
        <w:r w:rsidR="359215FF" w:rsidRPr="1C47C435">
          <w:rPr>
            <w:rStyle w:val="Hipervnculo"/>
            <w:rFonts w:ascii="Avenir Next LT Pro" w:eastAsia="Avenir Next LT Pro" w:hAnsi="Avenir Next LT Pro" w:cs="Avenir Next LT Pro"/>
            <w:sz w:val="20"/>
            <w:szCs w:val="20"/>
            <w:lang w:val="es-MX"/>
          </w:rPr>
          <w:t>Little Italy</w:t>
        </w:r>
      </w:hyperlink>
      <w:r w:rsidR="359215FF" w:rsidRPr="1C47C435">
        <w:rPr>
          <w:rFonts w:ascii="Avenir Next LT Pro" w:eastAsia="Avenir Next LT Pro" w:hAnsi="Avenir Next LT Pro" w:cs="Avenir Next LT Pro"/>
          <w:sz w:val="20"/>
          <w:szCs w:val="20"/>
          <w:lang w:val="es-MX"/>
        </w:rPr>
        <w:t xml:space="preserve"> hasta </w:t>
      </w:r>
      <w:hyperlink r:id="rId20">
        <w:r w:rsidR="359215FF" w:rsidRPr="1C47C435">
          <w:rPr>
            <w:rStyle w:val="Hipervnculo"/>
            <w:rFonts w:ascii="Avenir Next LT Pro" w:eastAsia="Avenir Next LT Pro" w:hAnsi="Avenir Next LT Pro" w:cs="Avenir Next LT Pro"/>
            <w:sz w:val="20"/>
            <w:szCs w:val="20"/>
            <w:lang w:val="es-MX"/>
          </w:rPr>
          <w:t>La Jolla</w:t>
        </w:r>
      </w:hyperlink>
      <w:r w:rsidR="359215FF" w:rsidRPr="1C47C435">
        <w:rPr>
          <w:rFonts w:ascii="Avenir Next LT Pro" w:eastAsia="Avenir Next LT Pro" w:hAnsi="Avenir Next LT Pro" w:cs="Avenir Next LT Pro"/>
          <w:sz w:val="20"/>
          <w:szCs w:val="20"/>
          <w:lang w:val="es-MX"/>
        </w:rPr>
        <w:t>,</w:t>
      </w:r>
      <w:r w:rsidRPr="1C47C435">
        <w:rPr>
          <w:rFonts w:ascii="Avenir Next LT Pro" w:eastAsia="Avenir Next LT Pro" w:hAnsi="Avenir Next LT Pro" w:cs="Avenir Next LT Pro"/>
          <w:sz w:val="20"/>
          <w:szCs w:val="20"/>
          <w:lang w:val="es-MX"/>
        </w:rPr>
        <w:t xml:space="preserve"> atraen a aficionados del café que buscan granos cuidadosamente seleccionados y tostados.</w:t>
      </w:r>
    </w:p>
    <w:p w14:paraId="6BE44788" w14:textId="270FE01C" w:rsidR="19FFA1A5" w:rsidRDefault="00771522" w:rsidP="1C47C435">
      <w:pPr>
        <w:jc w:val="both"/>
        <w:rPr>
          <w:rFonts w:ascii="Avenir Next LT Pro" w:eastAsia="Avenir Next LT Pro" w:hAnsi="Avenir Next LT Pro" w:cs="Avenir Next LT Pro"/>
          <w:b/>
          <w:bCs/>
          <w:sz w:val="18"/>
          <w:szCs w:val="18"/>
          <w:lang w:val="es-MX"/>
        </w:rPr>
      </w:pPr>
      <w:r>
        <w:rPr>
          <w:rFonts w:ascii="Avenir Next LT Pro" w:eastAsia="Avenir Next LT Pro" w:hAnsi="Avenir Next LT Pro" w:cs="Avenir Next LT Pro"/>
          <w:b/>
          <w:bCs/>
          <w:sz w:val="20"/>
          <w:szCs w:val="20"/>
          <w:lang w:val="es-MX"/>
        </w:rPr>
        <w:t>4</w:t>
      </w:r>
      <w:r w:rsidR="19FFA1A5" w:rsidRPr="1C47C435">
        <w:rPr>
          <w:rFonts w:ascii="Avenir Next LT Pro" w:eastAsia="Avenir Next LT Pro" w:hAnsi="Avenir Next LT Pro" w:cs="Avenir Next LT Pro"/>
          <w:b/>
          <w:bCs/>
          <w:sz w:val="20"/>
          <w:szCs w:val="20"/>
          <w:lang w:val="es-MX"/>
        </w:rPr>
        <w:t>. James Coffee Co.</w:t>
      </w:r>
    </w:p>
    <w:p w14:paraId="52548D58" w14:textId="76DBBC7A" w:rsidR="19FFA1A5" w:rsidRDefault="19FFA1A5" w:rsidP="1C47C435">
      <w:pPr>
        <w:jc w:val="both"/>
        <w:rPr>
          <w:rFonts w:ascii="Avenir Next LT Pro" w:eastAsia="Avenir Next LT Pro" w:hAnsi="Avenir Next LT Pro" w:cs="Avenir Next LT Pro"/>
          <w:sz w:val="20"/>
          <w:szCs w:val="20"/>
          <w:lang w:val="es-MX"/>
        </w:rPr>
      </w:pPr>
      <w:r w:rsidRPr="1C47C435">
        <w:rPr>
          <w:rFonts w:ascii="Avenir Next LT Pro" w:eastAsia="Avenir Next LT Pro" w:hAnsi="Avenir Next LT Pro" w:cs="Avenir Next LT Pro"/>
          <w:sz w:val="20"/>
          <w:szCs w:val="20"/>
          <w:lang w:val="es-MX"/>
        </w:rPr>
        <w:t>Situada en</w:t>
      </w:r>
      <w:r w:rsidR="497D7C5E" w:rsidRPr="1C47C435">
        <w:rPr>
          <w:rFonts w:ascii="Avenir Next LT Pro" w:eastAsia="Avenir Next LT Pro" w:hAnsi="Avenir Next LT Pro" w:cs="Avenir Next LT Pro"/>
          <w:sz w:val="20"/>
          <w:szCs w:val="20"/>
          <w:lang w:val="es-MX"/>
        </w:rPr>
        <w:t xml:space="preserve"> también en el barrio de</w:t>
      </w:r>
      <w:r w:rsidRPr="1C47C435">
        <w:rPr>
          <w:rFonts w:ascii="Avenir Next LT Pro" w:eastAsia="Avenir Next LT Pro" w:hAnsi="Avenir Next LT Pro" w:cs="Avenir Next LT Pro"/>
          <w:sz w:val="20"/>
          <w:szCs w:val="20"/>
          <w:lang w:val="es-MX"/>
        </w:rPr>
        <w:t xml:space="preserve"> Little Italy,</w:t>
      </w:r>
      <w:r w:rsidR="37E1D8E7" w:rsidRPr="1C47C435">
        <w:rPr>
          <w:rFonts w:ascii="Avenir Next LT Pro" w:eastAsia="Avenir Next LT Pro" w:hAnsi="Avenir Next LT Pro" w:cs="Avenir Next LT Pro"/>
          <w:sz w:val="20"/>
          <w:szCs w:val="20"/>
          <w:lang w:val="es-MX"/>
        </w:rPr>
        <w:t xml:space="preserve"> así como </w:t>
      </w:r>
      <w:hyperlink r:id="rId21">
        <w:r w:rsidR="37E1D8E7" w:rsidRPr="1C47C435">
          <w:rPr>
            <w:rStyle w:val="Hipervnculo"/>
            <w:rFonts w:ascii="Avenir Next LT Pro" w:eastAsia="Avenir Next LT Pro" w:hAnsi="Avenir Next LT Pro" w:cs="Avenir Next LT Pro"/>
            <w:sz w:val="20"/>
            <w:szCs w:val="20"/>
            <w:lang w:val="es-MX"/>
          </w:rPr>
          <w:t>Escondido</w:t>
        </w:r>
      </w:hyperlink>
      <w:r w:rsidR="37E1D8E7" w:rsidRPr="1C47C435">
        <w:rPr>
          <w:rFonts w:ascii="Avenir Next LT Pro" w:eastAsia="Avenir Next LT Pro" w:hAnsi="Avenir Next LT Pro" w:cs="Avenir Next LT Pro"/>
          <w:sz w:val="20"/>
          <w:szCs w:val="20"/>
          <w:lang w:val="es-MX"/>
        </w:rPr>
        <w:t>, Bankers Hills y North Park,</w:t>
      </w:r>
      <w:r w:rsidRPr="1C47C435">
        <w:rPr>
          <w:rFonts w:ascii="Avenir Next LT Pro" w:eastAsia="Avenir Next LT Pro" w:hAnsi="Avenir Next LT Pro" w:cs="Avenir Next LT Pro"/>
          <w:sz w:val="20"/>
          <w:szCs w:val="20"/>
          <w:lang w:val="es-MX"/>
        </w:rPr>
        <w:t xml:space="preserve"> </w:t>
      </w:r>
      <w:hyperlink r:id="rId22">
        <w:r w:rsidRPr="1C47C435">
          <w:rPr>
            <w:rStyle w:val="Hipervnculo"/>
            <w:rFonts w:ascii="Avenir Next LT Pro" w:eastAsia="Avenir Next LT Pro" w:hAnsi="Avenir Next LT Pro" w:cs="Avenir Next LT Pro"/>
            <w:sz w:val="20"/>
            <w:szCs w:val="20"/>
            <w:lang w:val="es-MX"/>
          </w:rPr>
          <w:t>James Coffee Co</w:t>
        </w:r>
      </w:hyperlink>
      <w:r w:rsidRPr="1C47C435">
        <w:rPr>
          <w:rFonts w:ascii="Avenir Next LT Pro" w:eastAsia="Avenir Next LT Pro" w:hAnsi="Avenir Next LT Pro" w:cs="Avenir Next LT Pro"/>
          <w:sz w:val="20"/>
          <w:szCs w:val="20"/>
          <w:lang w:val="es-MX"/>
        </w:rPr>
        <w:t>. ofrece un espacio con estilo industrial y un enfoque en el café artesanal. Este lugar es ideal para quienes buscan una experiencia de café auténtica en un entorno moderno.</w:t>
      </w:r>
    </w:p>
    <w:p w14:paraId="763A8E8A" w14:textId="787C47B0" w:rsidR="19FFA1A5" w:rsidRDefault="00771522" w:rsidP="1C47C435">
      <w:pPr>
        <w:jc w:val="both"/>
        <w:rPr>
          <w:rFonts w:ascii="Avenir Next LT Pro" w:eastAsia="Avenir Next LT Pro" w:hAnsi="Avenir Next LT Pro" w:cs="Avenir Next LT Pro"/>
          <w:b/>
          <w:bCs/>
          <w:sz w:val="18"/>
          <w:szCs w:val="18"/>
          <w:lang w:val="es-MX"/>
        </w:rPr>
      </w:pPr>
      <w:r>
        <w:rPr>
          <w:rFonts w:ascii="Avenir Next LT Pro" w:eastAsia="Avenir Next LT Pro" w:hAnsi="Avenir Next LT Pro" w:cs="Avenir Next LT Pro"/>
          <w:b/>
          <w:bCs/>
          <w:sz w:val="20"/>
          <w:szCs w:val="20"/>
          <w:lang w:val="es-MX"/>
        </w:rPr>
        <w:t>5</w:t>
      </w:r>
      <w:r w:rsidR="19FFA1A5" w:rsidRPr="1C47C435">
        <w:rPr>
          <w:rFonts w:ascii="Avenir Next LT Pro" w:eastAsia="Avenir Next LT Pro" w:hAnsi="Avenir Next LT Pro" w:cs="Avenir Next LT Pro"/>
          <w:b/>
          <w:bCs/>
          <w:sz w:val="20"/>
          <w:szCs w:val="20"/>
          <w:lang w:val="es-MX"/>
        </w:rPr>
        <w:t>. Mostra Coffee</w:t>
      </w:r>
    </w:p>
    <w:p w14:paraId="7CF28558" w14:textId="71547FFF"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Con varias ubicaciones, incluyendo </w:t>
      </w:r>
      <w:hyperlink r:id="rId23">
        <w:r w:rsidRPr="1C47C435">
          <w:rPr>
            <w:rStyle w:val="Hipervnculo"/>
            <w:rFonts w:ascii="Avenir Next LT Pro" w:eastAsia="Avenir Next LT Pro" w:hAnsi="Avenir Next LT Pro" w:cs="Avenir Next LT Pro"/>
            <w:sz w:val="20"/>
            <w:szCs w:val="20"/>
            <w:lang w:val="es-MX"/>
          </w:rPr>
          <w:t>Hillcrest</w:t>
        </w:r>
      </w:hyperlink>
      <w:r w:rsidRPr="1C47C435">
        <w:rPr>
          <w:rFonts w:ascii="Avenir Next LT Pro" w:eastAsia="Avenir Next LT Pro" w:hAnsi="Avenir Next LT Pro" w:cs="Avenir Next LT Pro"/>
          <w:sz w:val="20"/>
          <w:szCs w:val="20"/>
          <w:lang w:val="es-MX"/>
        </w:rPr>
        <w:t xml:space="preserve"> y Carmel Mountain Ranch, </w:t>
      </w:r>
      <w:hyperlink r:id="rId24">
        <w:r w:rsidRPr="1C47C435">
          <w:rPr>
            <w:rStyle w:val="Hipervnculo"/>
            <w:rFonts w:ascii="Avenir Next LT Pro" w:eastAsia="Avenir Next LT Pro" w:hAnsi="Avenir Next LT Pro" w:cs="Avenir Next LT Pro"/>
            <w:sz w:val="20"/>
            <w:szCs w:val="20"/>
            <w:lang w:val="es-MX"/>
          </w:rPr>
          <w:t>Mostra Coffee</w:t>
        </w:r>
      </w:hyperlink>
      <w:r w:rsidRPr="1C47C435">
        <w:rPr>
          <w:rFonts w:ascii="Avenir Next LT Pro" w:eastAsia="Avenir Next LT Pro" w:hAnsi="Avenir Next LT Pro" w:cs="Avenir Next LT Pro"/>
          <w:sz w:val="20"/>
          <w:szCs w:val="20"/>
          <w:lang w:val="es-MX"/>
        </w:rPr>
        <w:t xml:space="preserve"> es famosa por sus bebidas creativas como el </w:t>
      </w:r>
      <w:r w:rsidRPr="1C47C435">
        <w:rPr>
          <w:rFonts w:ascii="Avenir Next LT Pro" w:eastAsia="Avenir Next LT Pro" w:hAnsi="Avenir Next LT Pro" w:cs="Avenir Next LT Pro"/>
          <w:i/>
          <w:iCs/>
          <w:sz w:val="20"/>
          <w:szCs w:val="20"/>
          <w:lang w:val="es-MX"/>
        </w:rPr>
        <w:t>latte de ube</w:t>
      </w:r>
      <w:r w:rsidRPr="1C47C435">
        <w:rPr>
          <w:rFonts w:ascii="Avenir Next LT Pro" w:eastAsia="Avenir Next LT Pro" w:hAnsi="Avenir Next LT Pro" w:cs="Avenir Next LT Pro"/>
          <w:sz w:val="20"/>
          <w:szCs w:val="20"/>
          <w:lang w:val="es-MX"/>
        </w:rPr>
        <w:t xml:space="preserve"> y el </w:t>
      </w:r>
      <w:r w:rsidRPr="1C47C435">
        <w:rPr>
          <w:rFonts w:ascii="Avenir Next LT Pro" w:eastAsia="Avenir Next LT Pro" w:hAnsi="Avenir Next LT Pro" w:cs="Avenir Next LT Pro"/>
          <w:i/>
          <w:iCs/>
          <w:sz w:val="20"/>
          <w:szCs w:val="20"/>
          <w:lang w:val="es-MX"/>
        </w:rPr>
        <w:t>cappuccino de crème brûlée</w:t>
      </w:r>
      <w:r w:rsidRPr="1C47C435">
        <w:rPr>
          <w:rFonts w:ascii="Avenir Next LT Pro" w:eastAsia="Avenir Next LT Pro" w:hAnsi="Avenir Next LT Pro" w:cs="Avenir Next LT Pro"/>
          <w:sz w:val="20"/>
          <w:szCs w:val="20"/>
          <w:lang w:val="es-MX"/>
        </w:rPr>
        <w:t>, perfectas para los que buscan algo diferente.</w:t>
      </w:r>
    </w:p>
    <w:p w14:paraId="514E538E" w14:textId="26097815" w:rsidR="19FFA1A5" w:rsidRDefault="00771522" w:rsidP="1C47C435">
      <w:pPr>
        <w:jc w:val="both"/>
        <w:rPr>
          <w:rFonts w:ascii="Avenir Next LT Pro" w:eastAsia="Avenir Next LT Pro" w:hAnsi="Avenir Next LT Pro" w:cs="Avenir Next LT Pro"/>
          <w:b/>
          <w:bCs/>
          <w:sz w:val="18"/>
          <w:szCs w:val="18"/>
          <w:lang w:val="es-MX"/>
        </w:rPr>
      </w:pPr>
      <w:r>
        <w:rPr>
          <w:rFonts w:ascii="Avenir Next LT Pro" w:eastAsia="Avenir Next LT Pro" w:hAnsi="Avenir Next LT Pro" w:cs="Avenir Next LT Pro"/>
          <w:b/>
          <w:bCs/>
          <w:sz w:val="20"/>
          <w:szCs w:val="20"/>
          <w:lang w:val="es-MX"/>
        </w:rPr>
        <w:t>6</w:t>
      </w:r>
      <w:r w:rsidR="19FFA1A5" w:rsidRPr="1C47C435">
        <w:rPr>
          <w:rFonts w:ascii="Avenir Next LT Pro" w:eastAsia="Avenir Next LT Pro" w:hAnsi="Avenir Next LT Pro" w:cs="Avenir Next LT Pro"/>
          <w:b/>
          <w:bCs/>
          <w:sz w:val="20"/>
          <w:szCs w:val="20"/>
          <w:lang w:val="es-MX"/>
        </w:rPr>
        <w:t>. Revolution Roasters</w:t>
      </w:r>
    </w:p>
    <w:p w14:paraId="7F0EE285" w14:textId="6EACDD29"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Ubicada en Oceanside, </w:t>
      </w:r>
      <w:hyperlink r:id="rId25">
        <w:r w:rsidRPr="1C47C435">
          <w:rPr>
            <w:rStyle w:val="Hipervnculo"/>
            <w:rFonts w:ascii="Avenir Next LT Pro" w:eastAsia="Avenir Next LT Pro" w:hAnsi="Avenir Next LT Pro" w:cs="Avenir Next LT Pro"/>
            <w:sz w:val="20"/>
            <w:szCs w:val="20"/>
            <w:lang w:val="es-MX"/>
          </w:rPr>
          <w:t>Revolution Roasters</w:t>
        </w:r>
      </w:hyperlink>
      <w:r w:rsidRPr="1C47C435">
        <w:rPr>
          <w:rFonts w:ascii="Avenir Next LT Pro" w:eastAsia="Avenir Next LT Pro" w:hAnsi="Avenir Next LT Pro" w:cs="Avenir Next LT Pro"/>
          <w:sz w:val="20"/>
          <w:szCs w:val="20"/>
          <w:lang w:val="es-MX"/>
        </w:rPr>
        <w:t xml:space="preserve"> ofrece una experiencia cafetera artesanal, enfocándose en la frescura y los perfiles únicos de los granos de diversas regiones del mundo. Es un lugar acogedor donde el café es tratado con el máximo respet</w:t>
      </w:r>
      <w:r w:rsidR="3CD4B13E" w:rsidRPr="1C47C435">
        <w:rPr>
          <w:rFonts w:ascii="Avenir Next LT Pro" w:eastAsia="Avenir Next LT Pro" w:hAnsi="Avenir Next LT Pro" w:cs="Avenir Next LT Pro"/>
          <w:sz w:val="20"/>
          <w:szCs w:val="20"/>
          <w:lang w:val="es-MX"/>
        </w:rPr>
        <w:t>o</w:t>
      </w:r>
      <w:r w:rsidRPr="1C47C435">
        <w:rPr>
          <w:rFonts w:ascii="Avenir Next LT Pro" w:eastAsia="Avenir Next LT Pro" w:hAnsi="Avenir Next LT Pro" w:cs="Avenir Next LT Pro"/>
          <w:sz w:val="20"/>
          <w:szCs w:val="20"/>
          <w:lang w:val="es-MX"/>
        </w:rPr>
        <w:t>.</w:t>
      </w:r>
    </w:p>
    <w:p w14:paraId="3DE93E72" w14:textId="2ED6160C" w:rsidR="19FFA1A5" w:rsidRDefault="19FFA1A5" w:rsidP="1C47C435">
      <w:pPr>
        <w:jc w:val="both"/>
        <w:rPr>
          <w:rFonts w:ascii="Avenir Next LT Pro" w:eastAsia="Avenir Next LT Pro" w:hAnsi="Avenir Next LT Pro" w:cs="Avenir Next LT Pro"/>
          <w:b/>
          <w:bCs/>
          <w:sz w:val="18"/>
          <w:szCs w:val="18"/>
          <w:lang w:val="es-MX"/>
        </w:rPr>
      </w:pPr>
      <w:r w:rsidRPr="1C47C435">
        <w:rPr>
          <w:rFonts w:ascii="Avenir Next LT Pro" w:eastAsia="Avenir Next LT Pro" w:hAnsi="Avenir Next LT Pro" w:cs="Avenir Next LT Pro"/>
          <w:b/>
          <w:bCs/>
          <w:sz w:val="20"/>
          <w:szCs w:val="20"/>
          <w:lang w:val="es-MX"/>
        </w:rPr>
        <w:t xml:space="preserve"> </w:t>
      </w:r>
      <w:r w:rsidR="00771522">
        <w:rPr>
          <w:rFonts w:ascii="Avenir Next LT Pro" w:eastAsia="Avenir Next LT Pro" w:hAnsi="Avenir Next LT Pro" w:cs="Avenir Next LT Pro"/>
          <w:b/>
          <w:bCs/>
          <w:sz w:val="20"/>
          <w:szCs w:val="20"/>
          <w:lang w:val="es-MX"/>
        </w:rPr>
        <w:t>7</w:t>
      </w:r>
      <w:r w:rsidRPr="1C47C435">
        <w:rPr>
          <w:rFonts w:ascii="Avenir Next LT Pro" w:eastAsia="Avenir Next LT Pro" w:hAnsi="Avenir Next LT Pro" w:cs="Avenir Next LT Pro"/>
          <w:b/>
          <w:bCs/>
          <w:sz w:val="20"/>
          <w:szCs w:val="20"/>
          <w:lang w:val="es-MX"/>
        </w:rPr>
        <w:t>. Lofty Coffee</w:t>
      </w:r>
    </w:p>
    <w:p w14:paraId="06D0C073" w14:textId="60EF9123"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lastRenderedPageBreak/>
        <w:t xml:space="preserve">Con varias ubicaciones, incluyendo </w:t>
      </w:r>
      <w:hyperlink r:id="rId26">
        <w:r w:rsidRPr="1C47C435">
          <w:rPr>
            <w:rStyle w:val="Hipervnculo"/>
            <w:rFonts w:ascii="Avenir Next LT Pro" w:eastAsia="Avenir Next LT Pro" w:hAnsi="Avenir Next LT Pro" w:cs="Avenir Next LT Pro"/>
            <w:sz w:val="20"/>
            <w:szCs w:val="20"/>
            <w:lang w:val="es-MX"/>
          </w:rPr>
          <w:t>Encinitas</w:t>
        </w:r>
      </w:hyperlink>
      <w:r w:rsidRPr="1C47C435">
        <w:rPr>
          <w:rFonts w:ascii="Avenir Next LT Pro" w:eastAsia="Avenir Next LT Pro" w:hAnsi="Avenir Next LT Pro" w:cs="Avenir Next LT Pro"/>
          <w:sz w:val="20"/>
          <w:szCs w:val="20"/>
          <w:lang w:val="es-MX"/>
        </w:rPr>
        <w:t xml:space="preserve"> y </w:t>
      </w:r>
      <w:hyperlink r:id="rId27">
        <w:r w:rsidRPr="1C47C435">
          <w:rPr>
            <w:rStyle w:val="Hipervnculo"/>
            <w:rFonts w:ascii="Avenir Next LT Pro" w:eastAsia="Avenir Next LT Pro" w:hAnsi="Avenir Next LT Pro" w:cs="Avenir Next LT Pro"/>
            <w:sz w:val="20"/>
            <w:szCs w:val="20"/>
            <w:lang w:val="es-MX"/>
          </w:rPr>
          <w:t>Solana Beach</w:t>
        </w:r>
      </w:hyperlink>
      <w:r w:rsidRPr="1C47C435">
        <w:rPr>
          <w:rFonts w:ascii="Avenir Next LT Pro" w:eastAsia="Avenir Next LT Pro" w:hAnsi="Avenir Next LT Pro" w:cs="Avenir Next LT Pro"/>
          <w:sz w:val="20"/>
          <w:szCs w:val="20"/>
          <w:lang w:val="es-MX"/>
        </w:rPr>
        <w:t xml:space="preserve">, </w:t>
      </w:r>
      <w:hyperlink r:id="rId28">
        <w:r w:rsidRPr="1C47C435">
          <w:rPr>
            <w:rStyle w:val="Hipervnculo"/>
            <w:rFonts w:ascii="Avenir Next LT Pro" w:eastAsia="Avenir Next LT Pro" w:hAnsi="Avenir Next LT Pro" w:cs="Avenir Next LT Pro"/>
            <w:sz w:val="20"/>
            <w:szCs w:val="20"/>
            <w:lang w:val="es-MX"/>
          </w:rPr>
          <w:t>Lofty Coffee</w:t>
        </w:r>
      </w:hyperlink>
      <w:r w:rsidRPr="1C47C435">
        <w:rPr>
          <w:rFonts w:ascii="Avenir Next LT Pro" w:eastAsia="Avenir Next LT Pro" w:hAnsi="Avenir Next LT Pro" w:cs="Avenir Next LT Pro"/>
          <w:sz w:val="20"/>
          <w:szCs w:val="20"/>
          <w:lang w:val="es-MX"/>
        </w:rPr>
        <w:t xml:space="preserve"> se destaca por sus opciones de alimentos saludables como tostadas de aguacate y </w:t>
      </w:r>
      <w:r w:rsidRPr="1C47C435">
        <w:rPr>
          <w:rFonts w:ascii="Avenir Next LT Pro" w:eastAsia="Avenir Next LT Pro" w:hAnsi="Avenir Next LT Pro" w:cs="Avenir Next LT Pro"/>
          <w:i/>
          <w:iCs/>
          <w:sz w:val="20"/>
          <w:szCs w:val="20"/>
          <w:lang w:val="es-MX"/>
        </w:rPr>
        <w:t>bowls superfood</w:t>
      </w:r>
      <w:r w:rsidRPr="1C47C435">
        <w:rPr>
          <w:rFonts w:ascii="Avenir Next LT Pro" w:eastAsia="Avenir Next LT Pro" w:hAnsi="Avenir Next LT Pro" w:cs="Avenir Next LT Pro"/>
          <w:sz w:val="20"/>
          <w:szCs w:val="20"/>
          <w:lang w:val="es-MX"/>
        </w:rPr>
        <w:t>, complementando perfectamente su café de alta calidad.</w:t>
      </w:r>
    </w:p>
    <w:p w14:paraId="037415A5" w14:textId="5A77092A" w:rsidR="19FFA1A5" w:rsidRDefault="19FFA1A5" w:rsidP="1C47C435">
      <w:pPr>
        <w:jc w:val="both"/>
        <w:rPr>
          <w:rFonts w:ascii="Avenir Next LT Pro" w:eastAsia="Avenir Next LT Pro" w:hAnsi="Avenir Next LT Pro" w:cs="Avenir Next LT Pro"/>
          <w:b/>
          <w:bCs/>
          <w:sz w:val="18"/>
          <w:szCs w:val="18"/>
          <w:lang w:val="es-MX"/>
        </w:rPr>
      </w:pPr>
      <w:r w:rsidRPr="1C47C435">
        <w:rPr>
          <w:rFonts w:ascii="Avenir Next LT Pro" w:eastAsia="Avenir Next LT Pro" w:hAnsi="Avenir Next LT Pro" w:cs="Avenir Next LT Pro"/>
          <w:b/>
          <w:bCs/>
          <w:sz w:val="20"/>
          <w:szCs w:val="20"/>
          <w:lang w:val="es-MX"/>
        </w:rPr>
        <w:t xml:space="preserve"> </w:t>
      </w:r>
      <w:r w:rsidR="00771522">
        <w:rPr>
          <w:rFonts w:ascii="Avenir Next LT Pro" w:eastAsia="Avenir Next LT Pro" w:hAnsi="Avenir Next LT Pro" w:cs="Avenir Next LT Pro"/>
          <w:b/>
          <w:bCs/>
          <w:sz w:val="20"/>
          <w:szCs w:val="20"/>
          <w:lang w:val="es-MX"/>
        </w:rPr>
        <w:t>8</w:t>
      </w:r>
      <w:r w:rsidRPr="1C47C435">
        <w:rPr>
          <w:rFonts w:ascii="Avenir Next LT Pro" w:eastAsia="Avenir Next LT Pro" w:hAnsi="Avenir Next LT Pro" w:cs="Avenir Next LT Pro"/>
          <w:b/>
          <w:bCs/>
          <w:sz w:val="20"/>
          <w:szCs w:val="20"/>
          <w:lang w:val="es-MX"/>
        </w:rPr>
        <w:t>. Jaunt Coffee Roasters</w:t>
      </w:r>
    </w:p>
    <w:p w14:paraId="2D9C9C65" w14:textId="46248FD5"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Ubicada en Carmel Valley, </w:t>
      </w:r>
      <w:hyperlink r:id="rId29">
        <w:r w:rsidRPr="1C47C435">
          <w:rPr>
            <w:rStyle w:val="Hipervnculo"/>
            <w:rFonts w:ascii="Avenir Next LT Pro" w:eastAsia="Avenir Next LT Pro" w:hAnsi="Avenir Next LT Pro" w:cs="Avenir Next LT Pro"/>
            <w:sz w:val="20"/>
            <w:szCs w:val="20"/>
            <w:lang w:val="es-MX"/>
          </w:rPr>
          <w:t>Jaunt Coffee Roasters</w:t>
        </w:r>
      </w:hyperlink>
      <w:r w:rsidRPr="1C47C435">
        <w:rPr>
          <w:rFonts w:ascii="Avenir Next LT Pro" w:eastAsia="Avenir Next LT Pro" w:hAnsi="Avenir Next LT Pro" w:cs="Avenir Next LT Pro"/>
          <w:sz w:val="20"/>
          <w:szCs w:val="20"/>
          <w:lang w:val="es-MX"/>
        </w:rPr>
        <w:t xml:space="preserve"> ofrece granos de origen único, tostados en pequeñas cantidades para garantizar la frescura. Su ambiente relajado es perfecto para disfrutar de una taza mientras conoces el proceso detrás de cada sorbo.</w:t>
      </w:r>
    </w:p>
    <w:p w14:paraId="73ECA37C" w14:textId="695BCA37" w:rsidR="19FFA1A5" w:rsidRDefault="00771522" w:rsidP="1C47C435">
      <w:pPr>
        <w:jc w:val="both"/>
        <w:rPr>
          <w:rFonts w:ascii="Avenir Next LT Pro" w:eastAsia="Avenir Next LT Pro" w:hAnsi="Avenir Next LT Pro" w:cs="Avenir Next LT Pro"/>
          <w:b/>
          <w:bCs/>
          <w:sz w:val="18"/>
          <w:szCs w:val="18"/>
          <w:lang w:val="es-MX"/>
        </w:rPr>
      </w:pPr>
      <w:r>
        <w:rPr>
          <w:rFonts w:ascii="Avenir Next LT Pro" w:eastAsia="Avenir Next LT Pro" w:hAnsi="Avenir Next LT Pro" w:cs="Avenir Next LT Pro"/>
          <w:b/>
          <w:bCs/>
          <w:sz w:val="20"/>
          <w:szCs w:val="20"/>
          <w:lang w:val="es-MX"/>
        </w:rPr>
        <w:t>9</w:t>
      </w:r>
      <w:r w:rsidR="19FFA1A5" w:rsidRPr="1C47C435">
        <w:rPr>
          <w:rFonts w:ascii="Avenir Next LT Pro" w:eastAsia="Avenir Next LT Pro" w:hAnsi="Avenir Next LT Pro" w:cs="Avenir Next LT Pro"/>
          <w:b/>
          <w:bCs/>
          <w:sz w:val="20"/>
          <w:szCs w:val="20"/>
          <w:lang w:val="es-MX"/>
        </w:rPr>
        <w:t>. Caffè Calabria</w:t>
      </w:r>
    </w:p>
    <w:p w14:paraId="18531043" w14:textId="23F39F2D"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En North Park, </w:t>
      </w:r>
      <w:hyperlink r:id="rId30">
        <w:r w:rsidRPr="1C47C435">
          <w:rPr>
            <w:rStyle w:val="Hipervnculo"/>
            <w:rFonts w:ascii="Avenir Next LT Pro" w:eastAsia="Avenir Next LT Pro" w:hAnsi="Avenir Next LT Pro" w:cs="Avenir Next LT Pro"/>
            <w:sz w:val="20"/>
            <w:szCs w:val="20"/>
            <w:lang w:val="es-MX"/>
          </w:rPr>
          <w:t>Caffè Calabria</w:t>
        </w:r>
      </w:hyperlink>
      <w:r w:rsidRPr="1C47C435">
        <w:rPr>
          <w:rFonts w:ascii="Avenir Next LT Pro" w:eastAsia="Avenir Next LT Pro" w:hAnsi="Avenir Next LT Pro" w:cs="Avenir Next LT Pro"/>
          <w:sz w:val="20"/>
          <w:szCs w:val="20"/>
          <w:lang w:val="es-MX"/>
        </w:rPr>
        <w:t xml:space="preserve"> es un lugar emblemático que sirve algunos de los mejores </w:t>
      </w:r>
      <w:r w:rsidRPr="1C47C435">
        <w:rPr>
          <w:rFonts w:ascii="Avenir Next LT Pro" w:eastAsia="Avenir Next LT Pro" w:hAnsi="Avenir Next LT Pro" w:cs="Avenir Next LT Pro"/>
          <w:i/>
          <w:iCs/>
          <w:sz w:val="20"/>
          <w:szCs w:val="20"/>
          <w:lang w:val="es-MX"/>
        </w:rPr>
        <w:t>espressos</w:t>
      </w:r>
      <w:r w:rsidRPr="1C47C435">
        <w:rPr>
          <w:rFonts w:ascii="Avenir Next LT Pro" w:eastAsia="Avenir Next LT Pro" w:hAnsi="Avenir Next LT Pro" w:cs="Avenir Next LT Pro"/>
          <w:sz w:val="20"/>
          <w:szCs w:val="20"/>
          <w:lang w:val="es-MX"/>
        </w:rPr>
        <w:t xml:space="preserve"> en la ciudad. Además, su ambiente acogedor y pizzas al horno de leña lo convierten en una excelente opción tanto para el café como para una comid</w:t>
      </w:r>
      <w:r w:rsidR="234882D3" w:rsidRPr="1C47C435">
        <w:rPr>
          <w:rFonts w:ascii="Avenir Next LT Pro" w:eastAsia="Avenir Next LT Pro" w:hAnsi="Avenir Next LT Pro" w:cs="Avenir Next LT Pro"/>
          <w:sz w:val="20"/>
          <w:szCs w:val="20"/>
          <w:lang w:val="es-MX"/>
        </w:rPr>
        <w:t>a</w:t>
      </w:r>
      <w:r w:rsidRPr="1C47C435">
        <w:rPr>
          <w:rFonts w:ascii="Avenir Next LT Pro" w:eastAsia="Avenir Next LT Pro" w:hAnsi="Avenir Next LT Pro" w:cs="Avenir Next LT Pro"/>
          <w:sz w:val="20"/>
          <w:szCs w:val="20"/>
          <w:lang w:val="es-MX"/>
        </w:rPr>
        <w:t>.</w:t>
      </w:r>
    </w:p>
    <w:p w14:paraId="28E1B30B" w14:textId="01699C4A" w:rsidR="19FFA1A5" w:rsidRDefault="19FFA1A5" w:rsidP="1C47C435">
      <w:pPr>
        <w:jc w:val="both"/>
        <w:rPr>
          <w:rFonts w:ascii="Avenir Next LT Pro" w:eastAsia="Avenir Next LT Pro" w:hAnsi="Avenir Next LT Pro" w:cs="Avenir Next LT Pro"/>
          <w:b/>
          <w:bCs/>
          <w:sz w:val="18"/>
          <w:szCs w:val="18"/>
          <w:lang w:val="es-MX"/>
        </w:rPr>
      </w:pPr>
      <w:r w:rsidRPr="1C47C435">
        <w:rPr>
          <w:rFonts w:ascii="Avenir Next LT Pro" w:eastAsia="Avenir Next LT Pro" w:hAnsi="Avenir Next LT Pro" w:cs="Avenir Next LT Pro"/>
          <w:b/>
          <w:bCs/>
          <w:sz w:val="20"/>
          <w:szCs w:val="20"/>
          <w:lang w:val="es-MX"/>
        </w:rPr>
        <w:t>10. Flor &amp; Seed Coffee Roasters</w:t>
      </w:r>
    </w:p>
    <w:p w14:paraId="56F83828" w14:textId="5A7EE28F"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En Old Town, </w:t>
      </w:r>
      <w:hyperlink r:id="rId31">
        <w:r w:rsidRPr="1C47C435">
          <w:rPr>
            <w:rStyle w:val="Hipervnculo"/>
            <w:rFonts w:ascii="Avenir Next LT Pro" w:eastAsia="Avenir Next LT Pro" w:hAnsi="Avenir Next LT Pro" w:cs="Avenir Next LT Pro"/>
            <w:sz w:val="20"/>
            <w:szCs w:val="20"/>
            <w:lang w:val="es-MX"/>
          </w:rPr>
          <w:t>Flor &amp; Seed</w:t>
        </w:r>
      </w:hyperlink>
      <w:r w:rsidRPr="1C47C435">
        <w:rPr>
          <w:rFonts w:ascii="Avenir Next LT Pro" w:eastAsia="Avenir Next LT Pro" w:hAnsi="Avenir Next LT Pro" w:cs="Avenir Next LT Pro"/>
          <w:sz w:val="20"/>
          <w:szCs w:val="20"/>
          <w:lang w:val="es-MX"/>
        </w:rPr>
        <w:t xml:space="preserve"> es conocida por sus granos de café mexicano y su compromiso con el comercio justo. Su </w:t>
      </w:r>
      <w:r w:rsidRPr="1C47C435">
        <w:rPr>
          <w:rFonts w:ascii="Avenir Next LT Pro" w:eastAsia="Avenir Next LT Pro" w:hAnsi="Avenir Next LT Pro" w:cs="Avenir Next LT Pro"/>
          <w:i/>
          <w:iCs/>
          <w:sz w:val="20"/>
          <w:szCs w:val="20"/>
          <w:lang w:val="es-MX"/>
        </w:rPr>
        <w:t>latte de dulce de leche</w:t>
      </w:r>
      <w:r w:rsidRPr="1C47C435">
        <w:rPr>
          <w:rFonts w:ascii="Avenir Next LT Pro" w:eastAsia="Avenir Next LT Pro" w:hAnsi="Avenir Next LT Pro" w:cs="Avenir Next LT Pro"/>
          <w:sz w:val="20"/>
          <w:szCs w:val="20"/>
          <w:lang w:val="es-MX"/>
        </w:rPr>
        <w:t xml:space="preserve"> es una deliciosa representación de su enfoque en sabores ricos y éticos</w:t>
      </w:r>
      <w:r w:rsidR="208E556B" w:rsidRPr="1C47C435">
        <w:rPr>
          <w:rFonts w:ascii="Avenir Next LT Pro" w:eastAsia="Avenir Next LT Pro" w:hAnsi="Avenir Next LT Pro" w:cs="Avenir Next LT Pro"/>
          <w:sz w:val="20"/>
          <w:szCs w:val="20"/>
          <w:lang w:val="es-MX"/>
        </w:rPr>
        <w:t>.</w:t>
      </w:r>
    </w:p>
    <w:p w14:paraId="205960B7" w14:textId="0A583E08" w:rsidR="19FFA1A5" w:rsidRDefault="19FFA1A5" w:rsidP="1C47C435">
      <w:pPr>
        <w:jc w:val="both"/>
        <w:rPr>
          <w:rFonts w:ascii="Avenir Next LT Pro" w:eastAsia="Avenir Next LT Pro" w:hAnsi="Avenir Next LT Pro" w:cs="Avenir Next LT Pro"/>
          <w:sz w:val="18"/>
          <w:szCs w:val="18"/>
          <w:lang w:val="es-MX"/>
        </w:rPr>
      </w:pPr>
      <w:r w:rsidRPr="1C47C435">
        <w:rPr>
          <w:rFonts w:ascii="Avenir Next LT Pro" w:eastAsia="Avenir Next LT Pro" w:hAnsi="Avenir Next LT Pro" w:cs="Avenir Next LT Pro"/>
          <w:sz w:val="20"/>
          <w:szCs w:val="20"/>
          <w:lang w:val="es-MX"/>
        </w:rPr>
        <w:t xml:space="preserve">San Diego </w:t>
      </w:r>
      <w:r w:rsidR="03147F2B" w:rsidRPr="1C47C435">
        <w:rPr>
          <w:rFonts w:ascii="Avenir Next LT Pro" w:eastAsia="Avenir Next LT Pro" w:hAnsi="Avenir Next LT Pro" w:cs="Avenir Next LT Pro"/>
          <w:sz w:val="20"/>
          <w:szCs w:val="20"/>
          <w:lang w:val="es-MX"/>
        </w:rPr>
        <w:t>continúa</w:t>
      </w:r>
      <w:r w:rsidRPr="1C47C435">
        <w:rPr>
          <w:rFonts w:ascii="Avenir Next LT Pro" w:eastAsia="Avenir Next LT Pro" w:hAnsi="Avenir Next LT Pro" w:cs="Avenir Next LT Pro"/>
          <w:sz w:val="20"/>
          <w:szCs w:val="20"/>
          <w:lang w:val="es-MX"/>
        </w:rPr>
        <w:t xml:space="preserve"> consolidándose como un destino de primera para los amantes del café. Con cafeterías innovadoras, éticamente responsables y llenas de creatividad, la ciudad ofrece algo para todos los paladares. Celebra el Día Internacional del Café explorando estas joyas locales y disfruta de lo mejor que San Diego tiene para ofrece</w:t>
      </w:r>
      <w:r w:rsidR="124C92A0" w:rsidRPr="1C47C435">
        <w:rPr>
          <w:rFonts w:ascii="Avenir Next LT Pro" w:eastAsia="Avenir Next LT Pro" w:hAnsi="Avenir Next LT Pro" w:cs="Avenir Next LT Pro"/>
          <w:sz w:val="20"/>
          <w:szCs w:val="20"/>
          <w:lang w:val="es-MX"/>
        </w:rPr>
        <w:t>r</w:t>
      </w:r>
      <w:r w:rsidRPr="1C47C435">
        <w:rPr>
          <w:rFonts w:ascii="Avenir Next LT Pro" w:eastAsia="Avenir Next LT Pro" w:hAnsi="Avenir Next LT Pro" w:cs="Avenir Next LT Pro"/>
          <w:sz w:val="20"/>
          <w:szCs w:val="20"/>
          <w:lang w:val="es-MX"/>
        </w:rPr>
        <w:t>.</w:t>
      </w:r>
    </w:p>
    <w:sectPr w:rsidR="19FFA1A5">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C9A96" w14:textId="77777777" w:rsidR="003C2BF0" w:rsidRDefault="003C2BF0">
      <w:pPr>
        <w:spacing w:after="0" w:line="240" w:lineRule="auto"/>
      </w:pPr>
      <w:r>
        <w:separator/>
      </w:r>
    </w:p>
  </w:endnote>
  <w:endnote w:type="continuationSeparator" w:id="0">
    <w:p w14:paraId="35131A8E" w14:textId="77777777" w:rsidR="003C2BF0" w:rsidRDefault="003C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F1BAE0" w14:paraId="231CB911" w14:textId="77777777" w:rsidTr="04F1BAE0">
      <w:trPr>
        <w:trHeight w:val="300"/>
      </w:trPr>
      <w:tc>
        <w:tcPr>
          <w:tcW w:w="3120" w:type="dxa"/>
        </w:tcPr>
        <w:p w14:paraId="0FA3CA3D" w14:textId="39C35C2B" w:rsidR="04F1BAE0" w:rsidRDefault="04F1BAE0" w:rsidP="04F1BAE0">
          <w:pPr>
            <w:pStyle w:val="Encabezado"/>
            <w:ind w:left="-115"/>
          </w:pPr>
        </w:p>
      </w:tc>
      <w:tc>
        <w:tcPr>
          <w:tcW w:w="3120" w:type="dxa"/>
        </w:tcPr>
        <w:p w14:paraId="3EC183C1" w14:textId="0DE904AA" w:rsidR="04F1BAE0" w:rsidRDefault="04F1BAE0" w:rsidP="04F1BAE0">
          <w:pPr>
            <w:pStyle w:val="Encabezado"/>
            <w:jc w:val="center"/>
          </w:pPr>
        </w:p>
      </w:tc>
      <w:tc>
        <w:tcPr>
          <w:tcW w:w="3120" w:type="dxa"/>
        </w:tcPr>
        <w:p w14:paraId="607FD71B" w14:textId="04C4C20A" w:rsidR="04F1BAE0" w:rsidRDefault="04F1BAE0" w:rsidP="04F1BAE0">
          <w:pPr>
            <w:pStyle w:val="Encabezado"/>
            <w:ind w:right="-115"/>
            <w:jc w:val="right"/>
          </w:pPr>
        </w:p>
      </w:tc>
    </w:tr>
  </w:tbl>
  <w:p w14:paraId="541BAAB3" w14:textId="4A294D2F" w:rsidR="04F1BAE0" w:rsidRDefault="04F1BAE0" w:rsidP="04F1BA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A09D6" w14:textId="77777777" w:rsidR="003C2BF0" w:rsidRDefault="003C2BF0">
      <w:pPr>
        <w:spacing w:after="0" w:line="240" w:lineRule="auto"/>
      </w:pPr>
      <w:r>
        <w:separator/>
      </w:r>
    </w:p>
  </w:footnote>
  <w:footnote w:type="continuationSeparator" w:id="0">
    <w:p w14:paraId="66F928FF" w14:textId="77777777" w:rsidR="003C2BF0" w:rsidRDefault="003C2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F1BAE0" w14:paraId="548AE4E5" w14:textId="77777777" w:rsidTr="04F1BAE0">
      <w:trPr>
        <w:trHeight w:val="300"/>
      </w:trPr>
      <w:tc>
        <w:tcPr>
          <w:tcW w:w="3120" w:type="dxa"/>
        </w:tcPr>
        <w:p w14:paraId="23EC277C" w14:textId="78D47A1F" w:rsidR="04F1BAE0" w:rsidRDefault="04F1BAE0" w:rsidP="04F1BAE0">
          <w:pPr>
            <w:pStyle w:val="Encabezado"/>
            <w:ind w:left="-115"/>
          </w:pPr>
        </w:p>
      </w:tc>
      <w:tc>
        <w:tcPr>
          <w:tcW w:w="3120" w:type="dxa"/>
        </w:tcPr>
        <w:p w14:paraId="4DAE0F3B" w14:textId="332A05A4" w:rsidR="04F1BAE0" w:rsidRDefault="04F1BAE0" w:rsidP="04F1BAE0">
          <w:pPr>
            <w:pStyle w:val="Encabezado"/>
            <w:jc w:val="center"/>
          </w:pPr>
          <w:r>
            <w:rPr>
              <w:noProof/>
            </w:rPr>
            <w:drawing>
              <wp:inline distT="0" distB="0" distL="0" distR="0" wp14:anchorId="37D98781" wp14:editId="7389955D">
                <wp:extent cx="1097514" cy="784751"/>
                <wp:effectExtent l="0" t="0" r="0" b="0"/>
                <wp:docPr id="1753742166" name="Imagen 175374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7514" cy="784751"/>
                        </a:xfrm>
                        <a:prstGeom prst="rect">
                          <a:avLst/>
                        </a:prstGeom>
                      </pic:spPr>
                    </pic:pic>
                  </a:graphicData>
                </a:graphic>
              </wp:inline>
            </w:drawing>
          </w:r>
        </w:p>
      </w:tc>
      <w:tc>
        <w:tcPr>
          <w:tcW w:w="3120" w:type="dxa"/>
        </w:tcPr>
        <w:p w14:paraId="3D9BBDC1" w14:textId="63177BC7" w:rsidR="04F1BAE0" w:rsidRDefault="04F1BAE0" w:rsidP="04F1BAE0">
          <w:pPr>
            <w:pStyle w:val="Encabezado"/>
            <w:ind w:right="-115"/>
            <w:jc w:val="right"/>
          </w:pPr>
        </w:p>
      </w:tc>
    </w:tr>
  </w:tbl>
  <w:p w14:paraId="043EBF76" w14:textId="12675498" w:rsidR="04F1BAE0" w:rsidRDefault="04F1BAE0" w:rsidP="04F1BA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8E975"/>
    <w:multiLevelType w:val="hybridMultilevel"/>
    <w:tmpl w:val="59848A78"/>
    <w:lvl w:ilvl="0" w:tplc="B134C2F0">
      <w:start w:val="1"/>
      <w:numFmt w:val="bullet"/>
      <w:lvlText w:val=""/>
      <w:lvlJc w:val="left"/>
      <w:pPr>
        <w:ind w:left="720" w:hanging="360"/>
      </w:pPr>
      <w:rPr>
        <w:rFonts w:ascii="Symbol" w:hAnsi="Symbol" w:hint="default"/>
      </w:rPr>
    </w:lvl>
    <w:lvl w:ilvl="1" w:tplc="27566F30">
      <w:start w:val="1"/>
      <w:numFmt w:val="bullet"/>
      <w:lvlText w:val="o"/>
      <w:lvlJc w:val="left"/>
      <w:pPr>
        <w:ind w:left="1440" w:hanging="360"/>
      </w:pPr>
      <w:rPr>
        <w:rFonts w:ascii="Courier New" w:hAnsi="Courier New" w:hint="default"/>
      </w:rPr>
    </w:lvl>
    <w:lvl w:ilvl="2" w:tplc="DDE2CD28">
      <w:start w:val="1"/>
      <w:numFmt w:val="bullet"/>
      <w:lvlText w:val=""/>
      <w:lvlJc w:val="left"/>
      <w:pPr>
        <w:ind w:left="2160" w:hanging="360"/>
      </w:pPr>
      <w:rPr>
        <w:rFonts w:ascii="Wingdings" w:hAnsi="Wingdings" w:hint="default"/>
      </w:rPr>
    </w:lvl>
    <w:lvl w:ilvl="3" w:tplc="12A2334E">
      <w:start w:val="1"/>
      <w:numFmt w:val="bullet"/>
      <w:lvlText w:val=""/>
      <w:lvlJc w:val="left"/>
      <w:pPr>
        <w:ind w:left="2880" w:hanging="360"/>
      </w:pPr>
      <w:rPr>
        <w:rFonts w:ascii="Symbol" w:hAnsi="Symbol" w:hint="default"/>
      </w:rPr>
    </w:lvl>
    <w:lvl w:ilvl="4" w:tplc="C95080B4">
      <w:start w:val="1"/>
      <w:numFmt w:val="bullet"/>
      <w:lvlText w:val="o"/>
      <w:lvlJc w:val="left"/>
      <w:pPr>
        <w:ind w:left="3600" w:hanging="360"/>
      </w:pPr>
      <w:rPr>
        <w:rFonts w:ascii="Courier New" w:hAnsi="Courier New" w:hint="default"/>
      </w:rPr>
    </w:lvl>
    <w:lvl w:ilvl="5" w:tplc="11646C66">
      <w:start w:val="1"/>
      <w:numFmt w:val="bullet"/>
      <w:lvlText w:val=""/>
      <w:lvlJc w:val="left"/>
      <w:pPr>
        <w:ind w:left="4320" w:hanging="360"/>
      </w:pPr>
      <w:rPr>
        <w:rFonts w:ascii="Wingdings" w:hAnsi="Wingdings" w:hint="default"/>
      </w:rPr>
    </w:lvl>
    <w:lvl w:ilvl="6" w:tplc="EB001C10">
      <w:start w:val="1"/>
      <w:numFmt w:val="bullet"/>
      <w:lvlText w:val=""/>
      <w:lvlJc w:val="left"/>
      <w:pPr>
        <w:ind w:left="5040" w:hanging="360"/>
      </w:pPr>
      <w:rPr>
        <w:rFonts w:ascii="Symbol" w:hAnsi="Symbol" w:hint="default"/>
      </w:rPr>
    </w:lvl>
    <w:lvl w:ilvl="7" w:tplc="1AE29D70">
      <w:start w:val="1"/>
      <w:numFmt w:val="bullet"/>
      <w:lvlText w:val="o"/>
      <w:lvlJc w:val="left"/>
      <w:pPr>
        <w:ind w:left="5760" w:hanging="360"/>
      </w:pPr>
      <w:rPr>
        <w:rFonts w:ascii="Courier New" w:hAnsi="Courier New" w:hint="default"/>
      </w:rPr>
    </w:lvl>
    <w:lvl w:ilvl="8" w:tplc="5608C336">
      <w:start w:val="1"/>
      <w:numFmt w:val="bullet"/>
      <w:lvlText w:val=""/>
      <w:lvlJc w:val="left"/>
      <w:pPr>
        <w:ind w:left="6480" w:hanging="360"/>
      </w:pPr>
      <w:rPr>
        <w:rFonts w:ascii="Wingdings" w:hAnsi="Wingdings" w:hint="default"/>
      </w:rPr>
    </w:lvl>
  </w:abstractNum>
  <w:num w:numId="1" w16cid:durableId="92892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DB408"/>
    <w:rsid w:val="000D4773"/>
    <w:rsid w:val="003C2BF0"/>
    <w:rsid w:val="004F6EE4"/>
    <w:rsid w:val="00771522"/>
    <w:rsid w:val="009746D9"/>
    <w:rsid w:val="00BD740A"/>
    <w:rsid w:val="02055A67"/>
    <w:rsid w:val="030D6977"/>
    <w:rsid w:val="03147F2B"/>
    <w:rsid w:val="04162F03"/>
    <w:rsid w:val="04F1BAE0"/>
    <w:rsid w:val="075F435E"/>
    <w:rsid w:val="09ADB408"/>
    <w:rsid w:val="0A347B86"/>
    <w:rsid w:val="0B008345"/>
    <w:rsid w:val="0B7455DB"/>
    <w:rsid w:val="0E2B08F3"/>
    <w:rsid w:val="0EDC1041"/>
    <w:rsid w:val="10DB5F71"/>
    <w:rsid w:val="1158145F"/>
    <w:rsid w:val="12011ACB"/>
    <w:rsid w:val="124C92A0"/>
    <w:rsid w:val="13E93A2C"/>
    <w:rsid w:val="14DDA75D"/>
    <w:rsid w:val="15BDBD5C"/>
    <w:rsid w:val="18461D36"/>
    <w:rsid w:val="18700581"/>
    <w:rsid w:val="19FFA1A5"/>
    <w:rsid w:val="1BA4E98A"/>
    <w:rsid w:val="1C47C435"/>
    <w:rsid w:val="1C642735"/>
    <w:rsid w:val="1DDD6397"/>
    <w:rsid w:val="1E13B9C8"/>
    <w:rsid w:val="208E556B"/>
    <w:rsid w:val="20CE5C1D"/>
    <w:rsid w:val="23440C45"/>
    <w:rsid w:val="234882D3"/>
    <w:rsid w:val="234FF5B6"/>
    <w:rsid w:val="2465F625"/>
    <w:rsid w:val="282886E2"/>
    <w:rsid w:val="286E9CD4"/>
    <w:rsid w:val="2BF251F8"/>
    <w:rsid w:val="2C066B53"/>
    <w:rsid w:val="2F07E512"/>
    <w:rsid w:val="30B8EAAB"/>
    <w:rsid w:val="3121C261"/>
    <w:rsid w:val="345C2662"/>
    <w:rsid w:val="34834868"/>
    <w:rsid w:val="359215FF"/>
    <w:rsid w:val="37586C2E"/>
    <w:rsid w:val="37E1D8E7"/>
    <w:rsid w:val="3807FC4F"/>
    <w:rsid w:val="39A5E429"/>
    <w:rsid w:val="39ACFDE8"/>
    <w:rsid w:val="3AF85562"/>
    <w:rsid w:val="3C24F47D"/>
    <w:rsid w:val="3C5C884D"/>
    <w:rsid w:val="3CD4B13E"/>
    <w:rsid w:val="3FC2BB85"/>
    <w:rsid w:val="401B1130"/>
    <w:rsid w:val="444A3F06"/>
    <w:rsid w:val="480BD41A"/>
    <w:rsid w:val="497D7C5E"/>
    <w:rsid w:val="4CC772B4"/>
    <w:rsid w:val="4CE30D99"/>
    <w:rsid w:val="4F71153E"/>
    <w:rsid w:val="5372D9F2"/>
    <w:rsid w:val="541A60E0"/>
    <w:rsid w:val="56E5BE9B"/>
    <w:rsid w:val="57940674"/>
    <w:rsid w:val="5D05C8FB"/>
    <w:rsid w:val="5FB6C2C8"/>
    <w:rsid w:val="6162A275"/>
    <w:rsid w:val="6262E26C"/>
    <w:rsid w:val="6505102B"/>
    <w:rsid w:val="667BEB43"/>
    <w:rsid w:val="68D0B46D"/>
    <w:rsid w:val="69EDF0AC"/>
    <w:rsid w:val="6B3DE6EB"/>
    <w:rsid w:val="6BD95D21"/>
    <w:rsid w:val="6BF62ABB"/>
    <w:rsid w:val="6C006540"/>
    <w:rsid w:val="71EB25E5"/>
    <w:rsid w:val="72E6EF7A"/>
    <w:rsid w:val="7357808B"/>
    <w:rsid w:val="75D09E57"/>
    <w:rsid w:val="76A507A5"/>
    <w:rsid w:val="79139396"/>
    <w:rsid w:val="7C55150E"/>
    <w:rsid w:val="7E30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B408"/>
  <w15:chartTrackingRefBased/>
  <w15:docId w15:val="{6F683EB6-CA0F-42C6-9F28-7DAC7612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alcoffee.com/" TargetMode="External"/><Relationship Id="rId18" Type="http://schemas.openxmlformats.org/officeDocument/2006/relationships/hyperlink" Target="https://birdrockcoffee.com/" TargetMode="External"/><Relationship Id="rId26" Type="http://schemas.openxmlformats.org/officeDocument/2006/relationships/hyperlink" Target="https://www.sandiego.org/articles/north-county/encinitas-california.aspx" TargetMode="External"/><Relationship Id="rId3" Type="http://schemas.openxmlformats.org/officeDocument/2006/relationships/customXml" Target="../customXml/item3.xml"/><Relationship Id="rId21" Type="http://schemas.openxmlformats.org/officeDocument/2006/relationships/hyperlink" Target="https://www.sandiego.org/articles/north-county-inland/escondido-california.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andiego.org/articles/north-county/oceanside-california.aspx" TargetMode="External"/><Relationship Id="rId17" Type="http://schemas.openxmlformats.org/officeDocument/2006/relationships/hyperlink" Target="https://www.spillthebeanssd.com/" TargetMode="External"/><Relationship Id="rId25" Type="http://schemas.openxmlformats.org/officeDocument/2006/relationships/hyperlink" Target="https://www.revoroasters.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ndiego.org/explore/inland-valley-mountain-desert/mission-valley-old-town.aspx" TargetMode="External"/><Relationship Id="rId20" Type="http://schemas.openxmlformats.org/officeDocument/2006/relationships/hyperlink" Target="https://www.sandiego.org/articles/luxury/alittle-luxury-in-la-jolla-and-del-mar.aspx" TargetMode="External"/><Relationship Id="rId29" Type="http://schemas.openxmlformats.org/officeDocument/2006/relationships/hyperlink" Target="https://jauntcoffee.com/?srsltid=AfmBOorCU_ioPpdSjdOyMaA4fRmDgK77FUCb_Bw8rhKQXYijlLU2IWH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diego.org/explore/downtown-urban/north-park-south-park.aspx" TargetMode="External"/><Relationship Id="rId24" Type="http://schemas.openxmlformats.org/officeDocument/2006/relationships/hyperlink" Target="https://mostracoffee.com/?srsltid=AfmBOooFkrcfUKYEsNDKSQgDf2rFwdDuETz3caz9fYJqDDF8nFLQJlX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eaportvillage.com/" TargetMode="External"/><Relationship Id="rId23" Type="http://schemas.openxmlformats.org/officeDocument/2006/relationships/hyperlink" Target="https://www.sandiego.org/meeting-planners/regional-guides/hillcrest.aspx" TargetMode="External"/><Relationship Id="rId28" Type="http://schemas.openxmlformats.org/officeDocument/2006/relationships/hyperlink" Target="https://loftycoffee.com/" TargetMode="External"/><Relationship Id="rId10" Type="http://schemas.openxmlformats.org/officeDocument/2006/relationships/hyperlink" Target="https://wallethub.com/edu/best-cities-for-coffee-lovers/23739" TargetMode="External"/><Relationship Id="rId19" Type="http://schemas.openxmlformats.org/officeDocument/2006/relationships/hyperlink" Target="https://www.sandiego.org/explore/downtown-urban/little-italy/epicurean-adventures-in-little-italy.aspx" TargetMode="External"/><Relationship Id="rId31" Type="http://schemas.openxmlformats.org/officeDocument/2006/relationships/hyperlink" Target="https://florandseedcoffee.com/?srsltid=AfmBOoq2pydj5A_NVQPa-GATV7ixker0PLeZujbIdR6PP6rrPiKU2L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ndiego.org/explore/downtown-urban/downtown.aspx" TargetMode="External"/><Relationship Id="rId22" Type="http://schemas.openxmlformats.org/officeDocument/2006/relationships/hyperlink" Target="https://jamescoffeeco.com/?srsltid=AfmBOooK2XWWbnbMbGcHiQ-TVAMDa3lk--M4s62TTrwOtD8fAQGfv2C5" TargetMode="External"/><Relationship Id="rId27" Type="http://schemas.openxmlformats.org/officeDocument/2006/relationships/hyperlink" Target="https://www.sandiego.org/explore/things-to-do/beaches-bays/solana-beach.aspx" TargetMode="External"/><Relationship Id="rId30" Type="http://schemas.openxmlformats.org/officeDocument/2006/relationships/hyperlink" Target="https://caffecalabria.com/"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1ABBC-19B9-49CA-B000-E0CD593D2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F3B7-51E5-4984-AC70-AC7BF13B4AD5}">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5088A998-27E3-4B81-BC28-D9EB5B640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876</Words>
  <Characters>4821</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Trasvina</dc:creator>
  <cp:keywords/>
  <dc:description/>
  <cp:lastModifiedBy>Gabriel Fuertes</cp:lastModifiedBy>
  <cp:revision>5</cp:revision>
  <dcterms:created xsi:type="dcterms:W3CDTF">2024-09-23T17:12:00Z</dcterms:created>
  <dcterms:modified xsi:type="dcterms:W3CDTF">2024-09-30T18:26:00Z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